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8A" w:rsidRPr="00D5688A" w:rsidRDefault="00D5688A" w:rsidP="00EF15F0">
      <w:pPr>
        <w:shd w:val="clear" w:color="auto" w:fill="FFFFFF"/>
        <w:spacing w:after="0" w:line="243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19"/>
          <w:szCs w:val="19"/>
          <w:lang w:eastAsia="ru-RU"/>
        </w:rPr>
      </w:pPr>
      <w:r w:rsidRPr="00D5688A">
        <w:rPr>
          <w:rFonts w:ascii="Arial" w:eastAsia="Times New Roman" w:hAnsi="Arial" w:cs="Arial"/>
          <w:color w:val="000000"/>
          <w:kern w:val="36"/>
          <w:sz w:val="19"/>
          <w:szCs w:val="19"/>
          <w:lang w:eastAsia="ru-RU"/>
        </w:rPr>
        <w:t xml:space="preserve">Управление Федеральной антимонопольной службы по </w:t>
      </w:r>
      <w:r>
        <w:rPr>
          <w:rFonts w:ascii="Arial" w:eastAsia="Times New Roman" w:hAnsi="Arial" w:cs="Arial"/>
          <w:color w:val="000000"/>
          <w:kern w:val="36"/>
          <w:sz w:val="19"/>
          <w:szCs w:val="19"/>
          <w:lang w:eastAsia="ru-RU"/>
        </w:rPr>
        <w:t>Пермскому краю</w:t>
      </w:r>
      <w:r w:rsidRPr="00D5688A">
        <w:rPr>
          <w:rFonts w:ascii="Arial" w:eastAsia="Times New Roman" w:hAnsi="Arial" w:cs="Arial"/>
          <w:color w:val="000000"/>
          <w:kern w:val="36"/>
          <w:sz w:val="19"/>
          <w:szCs w:val="19"/>
          <w:lang w:eastAsia="ru-RU"/>
        </w:rPr>
        <w:t xml:space="preserve"> объявляет конкурс по формированию кадрового резерва</w:t>
      </w:r>
    </w:p>
    <w:p w:rsidR="00D5688A" w:rsidRPr="00D5688A" w:rsidRDefault="00D5688A" w:rsidP="00D5688A">
      <w:pPr>
        <w:shd w:val="clear" w:color="auto" w:fill="FFFFFF"/>
        <w:spacing w:after="0" w:line="154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ru-RU"/>
        </w:rPr>
        <w:t>Дата открытия вакансии: </w:t>
      </w:r>
    </w:p>
    <w:p w:rsidR="00D5688A" w:rsidRPr="00D5688A" w:rsidRDefault="005B6159" w:rsidP="00D5688A">
      <w:pPr>
        <w:shd w:val="clear" w:color="auto" w:fill="FFFFFF"/>
        <w:spacing w:after="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>
        <w:rPr>
          <w:rFonts w:ascii="Tahoma" w:eastAsia="Times New Roman" w:hAnsi="Tahoma" w:cs="Tahoma"/>
          <w:color w:val="000000"/>
          <w:sz w:val="11"/>
          <w:lang w:eastAsia="ru-RU"/>
        </w:rPr>
        <w:t>30</w:t>
      </w:r>
      <w:r w:rsidR="00D5688A" w:rsidRPr="00D5688A">
        <w:rPr>
          <w:rFonts w:ascii="Tahoma" w:eastAsia="Times New Roman" w:hAnsi="Tahoma" w:cs="Tahoma"/>
          <w:color w:val="000000"/>
          <w:sz w:val="11"/>
          <w:lang w:eastAsia="ru-RU"/>
        </w:rPr>
        <w:t xml:space="preserve"> марта 2018</w:t>
      </w:r>
    </w:p>
    <w:p w:rsidR="00D5688A" w:rsidRPr="00D5688A" w:rsidRDefault="00D5688A" w:rsidP="00D5688A">
      <w:pPr>
        <w:shd w:val="clear" w:color="auto" w:fill="FFFFFF"/>
        <w:spacing w:after="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 </w:t>
      </w:r>
    </w:p>
    <w:p w:rsidR="00D5688A" w:rsidRPr="00D5688A" w:rsidRDefault="00D5688A" w:rsidP="00D5688A">
      <w:pPr>
        <w:shd w:val="clear" w:color="auto" w:fill="FFFFFF"/>
        <w:spacing w:after="0" w:line="154" w:lineRule="atLeast"/>
        <w:jc w:val="center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>В СООТВЕТСТВИИ С УКАЗОМ ПРЕЗИДЕНТА РОССИЙСКОЙ ФЕДЕРАЦИИ ОТ 1 МАРТА 2017 Г. № 96 «ОБ УТВЕРЖДЕНИИ ПОЛОЖЕНИЯ О КАДРОВОМ РЕЗЕРВЕ ФЕДЕРАЛЬНОГО ГОСУДАРСТВЕННОГО ОРГАНА» И ПРИКАЗОМ ФЕДЕРАЛЬНОЙ АНТИМОНОПОЛЬНОЙ СЛУЖБЫ ОТ 15 МАЯ 2017 ГОДА № 637/17 «ОБ УТВЕРЖДЕНИИ ПОЛОЖЕНИЯ О КАДРОВОМ РЕЗЕРВЕ ФЕДЕРАЛЬНОЙ АНТИМОНОПОЛЬНОЙ СЛУЖБЫ» 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D5688A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>УПРАВЛЕНИЕ ФЕДЕРАЛЬНОЙ АНТИМОНОПОЛЬНОЙ СЛУЖБЫ</w:t>
      </w:r>
      <w:r w:rsidR="005B6159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 xml:space="preserve"> </w:t>
      </w:r>
      <w:r w:rsidRPr="00D5688A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 xml:space="preserve">ПО </w:t>
      </w:r>
      <w:r w:rsidR="005B6159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>ПЕРМСКОМУ КРАЮ</w:t>
      </w:r>
    </w:p>
    <w:p w:rsidR="00D5688A" w:rsidRPr="00D5688A" w:rsidRDefault="00D5688A" w:rsidP="00D5688A">
      <w:pPr>
        <w:shd w:val="clear" w:color="auto" w:fill="FFFFFF"/>
        <w:spacing w:after="0" w:line="154" w:lineRule="atLeast"/>
        <w:jc w:val="center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>ОБЪЯВЛЯЕТ КОНКУРС</w:t>
      </w:r>
    </w:p>
    <w:p w:rsidR="00D5688A" w:rsidRPr="00D5688A" w:rsidRDefault="00D5688A" w:rsidP="00D5688A">
      <w:pPr>
        <w:shd w:val="clear" w:color="auto" w:fill="FFFFFF"/>
        <w:spacing w:after="0" w:line="154" w:lineRule="atLeast"/>
        <w:jc w:val="center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b/>
          <w:bCs/>
          <w:color w:val="000000"/>
          <w:sz w:val="11"/>
          <w:u w:val="single"/>
          <w:lang w:eastAsia="ru-RU"/>
        </w:rPr>
        <w:t xml:space="preserve">по формированию кадрового резерва на замещение вакантных должностей государственной гражданской службы </w:t>
      </w:r>
      <w:r>
        <w:rPr>
          <w:rFonts w:ascii="Tahoma" w:eastAsia="Times New Roman" w:hAnsi="Tahoma" w:cs="Tahoma"/>
          <w:b/>
          <w:bCs/>
          <w:color w:val="000000"/>
          <w:sz w:val="11"/>
          <w:u w:val="single"/>
          <w:lang w:eastAsia="ru-RU"/>
        </w:rPr>
        <w:t xml:space="preserve">Пермского </w:t>
      </w:r>
      <w:r w:rsidRPr="00D5688A">
        <w:rPr>
          <w:rFonts w:ascii="Tahoma" w:eastAsia="Times New Roman" w:hAnsi="Tahoma" w:cs="Tahoma"/>
          <w:b/>
          <w:bCs/>
          <w:color w:val="000000"/>
          <w:sz w:val="11"/>
          <w:u w:val="single"/>
          <w:lang w:eastAsia="ru-RU"/>
        </w:rPr>
        <w:t>УФАС России: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center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 </w:t>
      </w:r>
    </w:p>
    <w:p w:rsidR="00D5688A" w:rsidRPr="00D5688A" w:rsidRDefault="00D5688A" w:rsidP="00D5688A">
      <w:pPr>
        <w:shd w:val="clear" w:color="auto" w:fill="FFFFFF"/>
        <w:spacing w:after="0" w:line="154" w:lineRule="atLeast"/>
        <w:jc w:val="center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>Старшая группа должностей (главный специалист-эксперт, ведущий специалист-эксп</w:t>
      </w:r>
      <w:r w:rsidR="00ED25A9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>ерт, специалист-эксперт</w:t>
      </w:r>
      <w:r w:rsidRPr="00D5688A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>)</w:t>
      </w:r>
    </w:p>
    <w:p w:rsidR="00D5688A" w:rsidRPr="00D5688A" w:rsidRDefault="00D5688A" w:rsidP="00D5688A">
      <w:pPr>
        <w:numPr>
          <w:ilvl w:val="0"/>
          <w:numId w:val="1"/>
        </w:numPr>
        <w:shd w:val="clear" w:color="auto" w:fill="FFFFFF"/>
        <w:spacing w:after="0" w:line="154" w:lineRule="atLeast"/>
        <w:ind w:left="202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Наличие высшего образования.  </w:t>
      </w:r>
    </w:p>
    <w:p w:rsidR="00D5688A" w:rsidRPr="00D5688A" w:rsidRDefault="00D5688A" w:rsidP="00D5688A">
      <w:pPr>
        <w:numPr>
          <w:ilvl w:val="0"/>
          <w:numId w:val="1"/>
        </w:numPr>
        <w:shd w:val="clear" w:color="auto" w:fill="FFFFFF"/>
        <w:spacing w:after="0" w:line="154" w:lineRule="atLeast"/>
        <w:ind w:left="202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Наличие российского гражданства</w:t>
      </w:r>
    </w:p>
    <w:p w:rsidR="00D5688A" w:rsidRPr="00D5688A" w:rsidRDefault="00D5688A" w:rsidP="00D5688A">
      <w:pPr>
        <w:numPr>
          <w:ilvl w:val="0"/>
          <w:numId w:val="1"/>
        </w:numPr>
        <w:shd w:val="clear" w:color="auto" w:fill="FFFFFF"/>
        <w:spacing w:after="0" w:line="154" w:lineRule="atLeast"/>
        <w:ind w:left="202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Без предъявления требования к стажу.</w:t>
      </w:r>
    </w:p>
    <w:p w:rsidR="00D5688A" w:rsidRPr="00D5688A" w:rsidRDefault="00D5688A" w:rsidP="00D5688A">
      <w:pPr>
        <w:numPr>
          <w:ilvl w:val="0"/>
          <w:numId w:val="1"/>
        </w:numPr>
        <w:shd w:val="clear" w:color="auto" w:fill="FFFFFF"/>
        <w:spacing w:after="0" w:line="154" w:lineRule="atLeast"/>
        <w:ind w:left="202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Наличие профессиональных знаний </w:t>
      </w:r>
      <w:hyperlink r:id="rId5" w:history="1">
        <w:r w:rsidRPr="00D5688A">
          <w:rPr>
            <w:rFonts w:ascii="Tahoma" w:eastAsia="Times New Roman" w:hAnsi="Tahoma" w:cs="Tahoma"/>
            <w:color w:val="007085"/>
            <w:sz w:val="11"/>
            <w:lang w:eastAsia="ru-RU"/>
          </w:rPr>
          <w:t>Конституции</w:t>
        </w:r>
      </w:hyperlink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</w:r>
      <w:proofErr w:type="gramStart"/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применения</w:t>
      </w:r>
      <w:proofErr w:type="gramEnd"/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современных информационно-коммуникационных технологий в государственных </w:t>
      </w:r>
      <w:proofErr w:type="gramStart"/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органах</w:t>
      </w:r>
      <w:proofErr w:type="gramEnd"/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D5688A" w:rsidRPr="00D5688A" w:rsidRDefault="00D5688A" w:rsidP="00D5688A">
      <w:pPr>
        <w:numPr>
          <w:ilvl w:val="0"/>
          <w:numId w:val="1"/>
        </w:numPr>
        <w:shd w:val="clear" w:color="auto" w:fill="FFFFFF"/>
        <w:spacing w:after="0" w:line="154" w:lineRule="atLeast"/>
        <w:ind w:left="202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proofErr w:type="gramStart"/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</w:t>
      </w:r>
      <w:proofErr w:type="gramEnd"/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D5688A" w:rsidRPr="00D5688A" w:rsidRDefault="00D5688A" w:rsidP="00D5688A">
      <w:pPr>
        <w:shd w:val="clear" w:color="auto" w:fill="FFFFFF"/>
        <w:spacing w:after="0" w:line="154" w:lineRule="atLeast"/>
        <w:ind w:left="600"/>
        <w:jc w:val="center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>***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proofErr w:type="gramStart"/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  <w:proofErr w:type="gramEnd"/>
    </w:p>
    <w:p w:rsidR="00D5688A" w:rsidRPr="00D5688A" w:rsidRDefault="00D5688A" w:rsidP="00D5688A">
      <w:pPr>
        <w:shd w:val="clear" w:color="auto" w:fill="FFFFFF"/>
        <w:spacing w:after="4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Предельный возраст пребывания на гражданской службе – 65 лет.</w:t>
      </w:r>
    </w:p>
    <w:p w:rsidR="00D5688A" w:rsidRPr="00D5688A" w:rsidRDefault="00D5688A" w:rsidP="00D5688A">
      <w:pPr>
        <w:shd w:val="clear" w:color="auto" w:fill="FFFFFF"/>
        <w:spacing w:after="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 </w:t>
      </w:r>
      <w:r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№ 79-ФЗ «О государственной гражданской службе Российской Федерации».</w:t>
      </w:r>
    </w:p>
    <w:p w:rsidR="00D5688A" w:rsidRPr="00D5688A" w:rsidRDefault="00D5688A" w:rsidP="00D5688A">
      <w:pPr>
        <w:shd w:val="clear" w:color="auto" w:fill="FFFFFF"/>
        <w:spacing w:after="0" w:line="154" w:lineRule="atLeast"/>
        <w:ind w:left="426"/>
        <w:jc w:val="center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>Гражданин Российской Федерации, изъявивший желание участвовать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D5688A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>в конкурсе, представляет следующие документы: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ind w:left="426"/>
        <w:jc w:val="center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 </w:t>
      </w:r>
    </w:p>
    <w:p w:rsidR="00D5688A" w:rsidRPr="00D5688A" w:rsidRDefault="00D5688A" w:rsidP="00D5688A">
      <w:pPr>
        <w:numPr>
          <w:ilvl w:val="0"/>
          <w:numId w:val="2"/>
        </w:numPr>
        <w:shd w:val="clear" w:color="auto" w:fill="FFFFFF"/>
        <w:spacing w:after="0" w:line="154" w:lineRule="atLeast"/>
        <w:ind w:left="202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Личное заявление на имя руководителя </w:t>
      </w:r>
      <w:r w:rsidR="005B6159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Пермского 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УФАС России.</w:t>
      </w:r>
    </w:p>
    <w:p w:rsidR="00D5688A" w:rsidRPr="00D5688A" w:rsidRDefault="00D5688A" w:rsidP="00D5688A">
      <w:pPr>
        <w:numPr>
          <w:ilvl w:val="0"/>
          <w:numId w:val="2"/>
        </w:numPr>
        <w:shd w:val="clear" w:color="auto" w:fill="FFFFFF"/>
        <w:spacing w:after="0" w:line="154" w:lineRule="atLeast"/>
        <w:ind w:left="202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Заполненную и подписанную анкету по форме, утвержденной распоряжением Правительства Российской Федерации от 26.05.2005 № 667-р (Собрание законодательства Российской Федерации, 2005, № 22, ст. 2192, 2007, № 43,ст. 5264), с фотографией. Форма распечатывается с оборотной стороной.</w:t>
      </w:r>
    </w:p>
    <w:p w:rsidR="00D5688A" w:rsidRPr="00D5688A" w:rsidRDefault="00D5688A" w:rsidP="00D5688A">
      <w:pPr>
        <w:numPr>
          <w:ilvl w:val="0"/>
          <w:numId w:val="2"/>
        </w:numPr>
        <w:shd w:val="clear" w:color="auto" w:fill="FFFFFF"/>
        <w:spacing w:after="0" w:line="154" w:lineRule="atLeast"/>
        <w:ind w:left="202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Конкурс).</w:t>
      </w:r>
    </w:p>
    <w:p w:rsidR="00D5688A" w:rsidRPr="00D5688A" w:rsidRDefault="00D5688A" w:rsidP="00D5688A">
      <w:pPr>
        <w:numPr>
          <w:ilvl w:val="0"/>
          <w:numId w:val="2"/>
        </w:numPr>
        <w:shd w:val="clear" w:color="auto" w:fill="FFFFFF"/>
        <w:spacing w:after="0" w:line="154" w:lineRule="atLeast"/>
        <w:ind w:left="202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proofErr w:type="gramStart"/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Оригинал заключения медицинского учреждения о наличии (отсутствии)</w:t>
      </w:r>
      <w:r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у гражданина заболевания, препятствующего поступлению на государственную гражданскую службу Российской Федерации и муниципальную службу или</w:t>
      </w:r>
      <w:r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ее прохождению (учетная форма № 001 ГС/у утверждена приказом Министерства здравоохранения и социального развития Российской Федерации от 14.12.2009 № 984н).</w:t>
      </w:r>
      <w:proofErr w:type="gramEnd"/>
    </w:p>
    <w:p w:rsidR="00D5688A" w:rsidRPr="00D5688A" w:rsidRDefault="00D5688A" w:rsidP="00D5688A">
      <w:pPr>
        <w:numPr>
          <w:ilvl w:val="0"/>
          <w:numId w:val="2"/>
        </w:numPr>
        <w:shd w:val="clear" w:color="auto" w:fill="FFFFFF"/>
        <w:spacing w:after="0" w:line="154" w:lineRule="atLeast"/>
        <w:ind w:left="202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гражданина.</w:t>
      </w:r>
    </w:p>
    <w:p w:rsidR="00D5688A" w:rsidRPr="00D5688A" w:rsidRDefault="00D5688A" w:rsidP="00D5688A">
      <w:pPr>
        <w:numPr>
          <w:ilvl w:val="0"/>
          <w:numId w:val="2"/>
        </w:numPr>
        <w:shd w:val="clear" w:color="auto" w:fill="FFFFFF"/>
        <w:spacing w:after="0" w:line="154" w:lineRule="atLeast"/>
        <w:ind w:left="202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D5688A" w:rsidRPr="00D5688A" w:rsidRDefault="00D5688A" w:rsidP="00D5688A">
      <w:pPr>
        <w:numPr>
          <w:ilvl w:val="0"/>
          <w:numId w:val="2"/>
        </w:numPr>
        <w:shd w:val="clear" w:color="auto" w:fill="FFFFFF"/>
        <w:spacing w:after="0" w:line="154" w:lineRule="atLeast"/>
        <w:ind w:left="202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Копии документов воинского учета – для военнообязанных и лиц, подлежащих призыву на военную службу.</w:t>
      </w:r>
    </w:p>
    <w:p w:rsidR="00D5688A" w:rsidRPr="00D5688A" w:rsidRDefault="00D5688A" w:rsidP="00D5688A">
      <w:pPr>
        <w:numPr>
          <w:ilvl w:val="0"/>
          <w:numId w:val="2"/>
        </w:numPr>
        <w:shd w:val="clear" w:color="auto" w:fill="FFFFFF"/>
        <w:spacing w:after="0" w:line="154" w:lineRule="atLeast"/>
        <w:ind w:left="202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Сведения об адресах сайтов или страниц сайтов в информационно-телекоммуникационной сети «Интернет» по форме, утвержденной распоряжением Правительства Российской Федерации от 28.12.2016 № 2867-р.</w:t>
      </w:r>
    </w:p>
    <w:p w:rsidR="00D5688A" w:rsidRPr="00D5688A" w:rsidRDefault="00D5688A" w:rsidP="00D5688A">
      <w:pPr>
        <w:numPr>
          <w:ilvl w:val="0"/>
          <w:numId w:val="2"/>
        </w:numPr>
        <w:shd w:val="clear" w:color="auto" w:fill="FFFFFF"/>
        <w:spacing w:after="0" w:line="154" w:lineRule="atLeast"/>
        <w:ind w:left="202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(форма утверждена Указом Президента Российской Федерации от 23.06.2014 № 460). </w:t>
      </w:r>
      <w:r w:rsidRPr="00D5688A">
        <w:rPr>
          <w:rFonts w:ascii="Tahoma" w:eastAsia="Times New Roman" w:hAnsi="Tahoma" w:cs="Tahoma"/>
          <w:b/>
          <w:bCs/>
          <w:i/>
          <w:iCs/>
          <w:color w:val="000000"/>
          <w:sz w:val="11"/>
          <w:lang w:eastAsia="ru-RU"/>
        </w:rPr>
        <w:t>Сведения подаются отдельно на себя, супруг</w:t>
      </w:r>
      <w:proofErr w:type="gramStart"/>
      <w:r w:rsidRPr="00D5688A">
        <w:rPr>
          <w:rFonts w:ascii="Tahoma" w:eastAsia="Times New Roman" w:hAnsi="Tahoma" w:cs="Tahoma"/>
          <w:b/>
          <w:bCs/>
          <w:i/>
          <w:iCs/>
          <w:color w:val="000000"/>
          <w:sz w:val="11"/>
          <w:lang w:eastAsia="ru-RU"/>
        </w:rPr>
        <w:t>а(</w:t>
      </w:r>
      <w:proofErr w:type="gramEnd"/>
      <w:r w:rsidRPr="00D5688A">
        <w:rPr>
          <w:rFonts w:ascii="Tahoma" w:eastAsia="Times New Roman" w:hAnsi="Tahoma" w:cs="Tahoma"/>
          <w:b/>
          <w:bCs/>
          <w:i/>
          <w:iCs/>
          <w:color w:val="000000"/>
          <w:sz w:val="11"/>
          <w:lang w:eastAsia="ru-RU"/>
        </w:rPr>
        <w:t>супругу) и на каждого несовершеннолетнего ребенка.</w:t>
      </w:r>
    </w:p>
    <w:p w:rsidR="00D5688A" w:rsidRPr="00D5688A" w:rsidRDefault="00D5688A" w:rsidP="00D5688A">
      <w:pPr>
        <w:numPr>
          <w:ilvl w:val="0"/>
          <w:numId w:val="2"/>
        </w:numPr>
        <w:shd w:val="clear" w:color="auto" w:fill="FFFFFF"/>
        <w:spacing w:after="0" w:line="154" w:lineRule="atLeast"/>
        <w:ind w:left="202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Иные документы, предусмотренные законодательством Российской Федерации, другими федеральными законами, указами Президента Российской Федерации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  <w:t>и постановлениями Правительства Российской Федерации.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ind w:left="426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 </w:t>
      </w:r>
    </w:p>
    <w:p w:rsidR="00D5688A" w:rsidRPr="00D5688A" w:rsidRDefault="00D5688A" w:rsidP="00D5688A">
      <w:pPr>
        <w:shd w:val="clear" w:color="auto" w:fill="FFFFFF"/>
        <w:spacing w:after="0" w:line="154" w:lineRule="atLeast"/>
        <w:ind w:left="426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Сведения о доходах,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необходимо заполнить с использованием специального </w:t>
      </w:r>
      <w:proofErr w:type="spellStart"/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програмного</w:t>
      </w:r>
      <w:proofErr w:type="spellEnd"/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обеспечения  «</w:t>
      </w:r>
      <w:r w:rsidRPr="00D5688A">
        <w:rPr>
          <w:rFonts w:ascii="Tahoma" w:eastAsia="Times New Roman" w:hAnsi="Tahoma" w:cs="Tahoma"/>
          <w:b/>
          <w:bCs/>
          <w:color w:val="000000"/>
          <w:sz w:val="11"/>
          <w:u w:val="single"/>
          <w:lang w:eastAsia="ru-RU"/>
        </w:rPr>
        <w:t>Справка БК</w:t>
      </w:r>
      <w:r>
        <w:rPr>
          <w:rFonts w:ascii="Tahoma" w:eastAsia="Times New Roman" w:hAnsi="Tahoma" w:cs="Tahoma"/>
          <w:b/>
          <w:bCs/>
          <w:color w:val="000000"/>
          <w:sz w:val="11"/>
          <w:u w:val="single"/>
          <w:lang w:eastAsia="ru-RU"/>
        </w:rPr>
        <w:t>, версия 2.4</w:t>
      </w:r>
      <w:r w:rsidRPr="00D5688A">
        <w:rPr>
          <w:rFonts w:ascii="Tahoma" w:eastAsia="Times New Roman" w:hAnsi="Tahoma" w:cs="Tahoma"/>
          <w:b/>
          <w:bCs/>
          <w:color w:val="000000"/>
          <w:sz w:val="11"/>
          <w:u w:val="single"/>
          <w:lang w:eastAsia="ru-RU"/>
        </w:rPr>
        <w:t>», 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которую можно загрузить </w:t>
      </w:r>
      <w:r w:rsidRPr="00D5688A">
        <w:rPr>
          <w:rFonts w:ascii="Tahoma" w:eastAsia="Times New Roman" w:hAnsi="Tahoma" w:cs="Tahoma"/>
          <w:b/>
          <w:bCs/>
          <w:color w:val="000000"/>
          <w:sz w:val="11"/>
          <w:u w:val="single"/>
          <w:lang w:eastAsia="ru-RU"/>
        </w:rPr>
        <w:t>с сайта Московского УФАС России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 в разделе: </w:t>
      </w:r>
      <w:proofErr w:type="spellStart"/>
      <w:r w:rsidRPr="00D5688A">
        <w:rPr>
          <w:rFonts w:ascii="Tahoma" w:eastAsia="Times New Roman" w:hAnsi="Tahoma" w:cs="Tahoma"/>
          <w:b/>
          <w:bCs/>
          <w:color w:val="000000"/>
          <w:sz w:val="11"/>
          <w:u w:val="single"/>
          <w:lang w:eastAsia="ru-RU"/>
        </w:rPr>
        <w:t>Госслужба</w:t>
      </w:r>
      <w:proofErr w:type="spellEnd"/>
      <w:r w:rsidRPr="00D5688A">
        <w:rPr>
          <w:rFonts w:ascii="Tahoma" w:eastAsia="Times New Roman" w:hAnsi="Tahoma" w:cs="Tahoma"/>
          <w:b/>
          <w:bCs/>
          <w:color w:val="000000"/>
          <w:sz w:val="11"/>
          <w:u w:val="single"/>
          <w:lang w:eastAsia="ru-RU"/>
        </w:rPr>
        <w:t xml:space="preserve"> – Кадровый резерв 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и распечатав, приложить к пакету документов.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center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 </w:t>
      </w:r>
    </w:p>
    <w:p w:rsidR="00D5688A" w:rsidRPr="00D5688A" w:rsidRDefault="00D5688A" w:rsidP="00D5688A">
      <w:pPr>
        <w:shd w:val="clear" w:color="auto" w:fill="FFFFFF"/>
        <w:spacing w:after="0" w:line="154" w:lineRule="atLeast"/>
        <w:jc w:val="center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 xml:space="preserve">Гражданский служащий, замещающий должность гражданской службы в другом государственном органе и изъявивший желание участвовать в Конкурсе, проводимом </w:t>
      </w:r>
      <w:r w:rsidR="005B6159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>Пермск</w:t>
      </w:r>
      <w:r w:rsidR="00ED25A9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>и</w:t>
      </w:r>
      <w:r w:rsidR="005B6159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>м У</w:t>
      </w:r>
      <w:r w:rsidRPr="00D5688A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>ФАС России, представляет следующие документы:</w:t>
      </w:r>
    </w:p>
    <w:p w:rsidR="00D5688A" w:rsidRPr="00D5688A" w:rsidRDefault="00D5688A" w:rsidP="00D5688A">
      <w:pPr>
        <w:numPr>
          <w:ilvl w:val="0"/>
          <w:numId w:val="3"/>
        </w:numPr>
        <w:shd w:val="clear" w:color="auto" w:fill="FFFFFF"/>
        <w:spacing w:after="0" w:line="154" w:lineRule="atLeast"/>
        <w:ind w:left="202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Личное заявление на имя руководителя </w:t>
      </w:r>
      <w:r w:rsidR="005B6159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Пермского У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ФАС России.</w:t>
      </w:r>
      <w:r w:rsidR="005B6159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</w:t>
      </w:r>
    </w:p>
    <w:p w:rsidR="00D5688A" w:rsidRDefault="00D5688A" w:rsidP="00D5688A">
      <w:pPr>
        <w:numPr>
          <w:ilvl w:val="0"/>
          <w:numId w:val="3"/>
        </w:numPr>
        <w:shd w:val="clear" w:color="auto" w:fill="FFFFFF"/>
        <w:spacing w:after="0" w:line="154" w:lineRule="atLeast"/>
        <w:ind w:left="202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 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N 667-р, с фотографией.</w:t>
      </w:r>
    </w:p>
    <w:p w:rsidR="00ED25A9" w:rsidRDefault="00D5688A" w:rsidP="00ED25A9">
      <w:pPr>
        <w:shd w:val="clear" w:color="auto" w:fill="FFFFFF"/>
        <w:spacing w:after="0" w:line="154" w:lineRule="atLeast"/>
        <w:ind w:firstLine="284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Вышеуказанные документы представляются по адресу: </w:t>
      </w:r>
      <w:r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614990, г. Пермь, ул. Ленина, 64-711 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в рабочие дни с 09 часов 00 мин. до 17 часов 00 мин</w:t>
      </w:r>
      <w:r w:rsidR="00ED25A9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. (обед с 12-30 до 13-30). </w:t>
      </w:r>
    </w:p>
    <w:p w:rsidR="00D5688A" w:rsidRPr="00D5688A" w:rsidRDefault="00D5688A" w:rsidP="00ED25A9">
      <w:pPr>
        <w:shd w:val="clear" w:color="auto" w:fill="FFFFFF"/>
        <w:spacing w:after="0" w:line="154" w:lineRule="atLeast"/>
        <w:ind w:firstLine="284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>В течение 21 дня со дня опубликования объявления о начале конкурса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.</w:t>
      </w:r>
    </w:p>
    <w:p w:rsidR="00D5688A" w:rsidRPr="00D5688A" w:rsidRDefault="00D5688A" w:rsidP="00D5688A">
      <w:pPr>
        <w:shd w:val="clear" w:color="auto" w:fill="FFFFFF"/>
        <w:spacing w:after="0" w:line="154" w:lineRule="atLeast"/>
        <w:jc w:val="center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b/>
          <w:bCs/>
          <w:color w:val="000000"/>
          <w:sz w:val="11"/>
          <w:u w:val="single"/>
          <w:lang w:eastAsia="ru-RU"/>
        </w:rPr>
        <w:t>Прием документов с 3</w:t>
      </w:r>
      <w:r w:rsidR="005B6159">
        <w:rPr>
          <w:rFonts w:ascii="Tahoma" w:eastAsia="Times New Roman" w:hAnsi="Tahoma" w:cs="Tahoma"/>
          <w:b/>
          <w:bCs/>
          <w:color w:val="000000"/>
          <w:sz w:val="11"/>
          <w:u w:val="single"/>
          <w:lang w:eastAsia="ru-RU"/>
        </w:rPr>
        <w:t>0</w:t>
      </w:r>
      <w:r w:rsidRPr="00D5688A">
        <w:rPr>
          <w:rFonts w:ascii="Tahoma" w:eastAsia="Times New Roman" w:hAnsi="Tahoma" w:cs="Tahoma"/>
          <w:b/>
          <w:bCs/>
          <w:color w:val="000000"/>
          <w:sz w:val="11"/>
          <w:u w:val="single"/>
          <w:lang w:eastAsia="ru-RU"/>
        </w:rPr>
        <w:t xml:space="preserve"> марта 2018 года до 1</w:t>
      </w:r>
      <w:r w:rsidR="005B6159">
        <w:rPr>
          <w:rFonts w:ascii="Tahoma" w:eastAsia="Times New Roman" w:hAnsi="Tahoma" w:cs="Tahoma"/>
          <w:b/>
          <w:bCs/>
          <w:color w:val="000000"/>
          <w:sz w:val="11"/>
          <w:u w:val="single"/>
          <w:lang w:eastAsia="ru-RU"/>
        </w:rPr>
        <w:t>9</w:t>
      </w:r>
      <w:r w:rsidRPr="00D5688A">
        <w:rPr>
          <w:rFonts w:ascii="Tahoma" w:eastAsia="Times New Roman" w:hAnsi="Tahoma" w:cs="Tahoma"/>
          <w:b/>
          <w:bCs/>
          <w:color w:val="000000"/>
          <w:sz w:val="11"/>
          <w:u w:val="single"/>
          <w:lang w:eastAsia="ru-RU"/>
        </w:rPr>
        <w:t xml:space="preserve"> апреля 2018 года (включительно).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D5688A" w:rsidRPr="00D5688A" w:rsidRDefault="00D5688A" w:rsidP="00D5688A">
      <w:pPr>
        <w:shd w:val="clear" w:color="auto" w:fill="FFFFFF"/>
        <w:spacing w:after="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Планируемая дата проведения Конкурса </w:t>
      </w:r>
      <w:r w:rsidRPr="00D5688A">
        <w:rPr>
          <w:rFonts w:ascii="Tahoma" w:eastAsia="Times New Roman" w:hAnsi="Tahoma" w:cs="Tahoma"/>
          <w:color w:val="000000"/>
          <w:sz w:val="11"/>
          <w:szCs w:val="11"/>
          <w:u w:val="single"/>
          <w:bdr w:val="none" w:sz="0" w:space="0" w:color="auto" w:frame="1"/>
          <w:lang w:eastAsia="ru-RU"/>
        </w:rPr>
        <w:t> </w:t>
      </w:r>
      <w:r w:rsidR="00AB0907">
        <w:rPr>
          <w:rFonts w:ascii="Tahoma" w:eastAsia="Times New Roman" w:hAnsi="Tahoma" w:cs="Tahoma"/>
          <w:b/>
          <w:bCs/>
          <w:color w:val="000000"/>
          <w:sz w:val="11"/>
          <w:u w:val="single"/>
          <w:lang w:eastAsia="ru-RU"/>
        </w:rPr>
        <w:t>23</w:t>
      </w:r>
      <w:r w:rsidRPr="00D5688A">
        <w:rPr>
          <w:rFonts w:ascii="Tahoma" w:eastAsia="Times New Roman" w:hAnsi="Tahoma" w:cs="Tahoma"/>
          <w:b/>
          <w:bCs/>
          <w:color w:val="000000"/>
          <w:sz w:val="11"/>
          <w:u w:val="single"/>
          <w:lang w:eastAsia="ru-RU"/>
        </w:rPr>
        <w:t xml:space="preserve"> мая 2018 года по адресу: </w:t>
      </w:r>
      <w:r w:rsidRPr="00D5688A">
        <w:rPr>
          <w:rFonts w:ascii="Tahoma" w:eastAsia="Times New Roman" w:hAnsi="Tahoma" w:cs="Tahoma"/>
          <w:b/>
          <w:color w:val="000000"/>
          <w:sz w:val="11"/>
          <w:szCs w:val="11"/>
          <w:u w:val="single"/>
          <w:lang w:eastAsia="ru-RU"/>
        </w:rPr>
        <w:t>614990, г. Пермь, ул. Ленина, 64-711</w:t>
      </w:r>
      <w:r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Решение о дате, месте и времени проведения второго этапа конкурса принимается после проверки достоверности сведений, представленных претендентами.</w:t>
      </w:r>
    </w:p>
    <w:p w:rsidR="00D5688A" w:rsidRPr="00D5688A" w:rsidRDefault="00ED25A9" w:rsidP="00D5688A">
      <w:pPr>
        <w:shd w:val="clear" w:color="auto" w:fill="FFFFFF"/>
        <w:spacing w:after="4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Управление </w:t>
      </w:r>
      <w:r w:rsidR="00D5688A"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Федеральн</w:t>
      </w:r>
      <w:r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ой</w:t>
      </w:r>
      <w:r w:rsidR="00D5688A"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антимонопольн</w:t>
      </w:r>
      <w:r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ой</w:t>
      </w:r>
      <w:r w:rsidR="00D5688A"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служб</w:t>
      </w:r>
      <w:r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ы по Пермскому краю</w:t>
      </w:r>
      <w:r w:rsidR="00D5688A"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не </w:t>
      </w:r>
      <w:proofErr w:type="gramStart"/>
      <w:r w:rsidR="00D5688A"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позднее</w:t>
      </w:r>
      <w:proofErr w:type="gramEnd"/>
      <w:r w:rsidR="00D5688A"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чем за 15 календарных дней до даты проведения конкурса размещает на официальном сайте </w:t>
      </w:r>
      <w:r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Пермского У</w:t>
      </w:r>
      <w:r w:rsidR="00D5688A"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а также список кандидатов и направляет соответствующие сообщения кандидатам на адрес электронной почты, указанный в личном </w:t>
      </w:r>
      <w:proofErr w:type="gramStart"/>
      <w:r w:rsidR="00D5688A"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заявлении</w:t>
      </w:r>
      <w:proofErr w:type="gramEnd"/>
      <w:r w:rsidR="00D5688A"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.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center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***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При проведении Конкурса конкурсная комиссия оценивает кандидатов на основании документов, представленных ими, а также на основе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center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***</w:t>
      </w:r>
    </w:p>
    <w:p w:rsidR="00D5688A" w:rsidRPr="00D5688A" w:rsidRDefault="00D5688A" w:rsidP="00D5688A">
      <w:pPr>
        <w:shd w:val="clear" w:color="auto" w:fill="FFFFFF"/>
        <w:spacing w:after="0" w:line="154" w:lineRule="atLeast"/>
        <w:jc w:val="center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lastRenderedPageBreak/>
        <w:t>Условия прохождения гражданской службы в соответствии с законодательством</w:t>
      </w:r>
    </w:p>
    <w:p w:rsidR="00D5688A" w:rsidRPr="00D5688A" w:rsidRDefault="00D5688A" w:rsidP="00D5688A">
      <w:pPr>
        <w:shd w:val="clear" w:color="auto" w:fill="FFFFFF"/>
        <w:spacing w:after="0" w:line="154" w:lineRule="atLeast"/>
        <w:jc w:val="center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> Российской Федерации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а) ненормированный служебный день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б) время начала и окончания службы следующее:</w:t>
      </w:r>
    </w:p>
    <w:p w:rsidR="00D5688A" w:rsidRPr="00D5688A" w:rsidRDefault="00D5688A" w:rsidP="00D5688A">
      <w:pPr>
        <w:shd w:val="clear" w:color="auto" w:fill="FFFFFF"/>
        <w:spacing w:after="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    - начало службы 9 часов 00 минут    - окончание службы – 18 часов 00 минут (в пятницу – 16 часов 45 минут)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в) ежегодный основной оплачиваемый отпуск продолжительностью 30 календарных дней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г) ежегодный дополнительный оплачиваемый отпуск за выслугу лет продолжительностью:</w:t>
      </w:r>
    </w:p>
    <w:p w:rsidR="00D5688A" w:rsidRPr="00D5688A" w:rsidRDefault="00D5688A" w:rsidP="00D5688A">
      <w:pPr>
        <w:shd w:val="clear" w:color="auto" w:fill="FFFFFF"/>
        <w:spacing w:after="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    - при стаже гражданской службы от 1 года до 5 лет – 1 календарный день</w:t>
      </w:r>
      <w:r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    - при стаже гражданской службы от 5 до 10 лет – 5 календарных дней</w:t>
      </w:r>
      <w:r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    - при стаже гражданской службы от 10 до 15 лет – 7 календарных дней </w:t>
      </w:r>
      <w:r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    - при стаже гражданской службы от 15 лет и более – 10 календарных дней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proofErr w:type="spellStart"/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д</w:t>
      </w:r>
      <w:proofErr w:type="spellEnd"/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) ежегодный дополнительный отпуск за ненормированный служебный день продолжительностью 3 </w:t>
      </w:r>
      <w:proofErr w:type="gramStart"/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календарных</w:t>
      </w:r>
      <w:proofErr w:type="gramEnd"/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дня.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center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***</w:t>
      </w:r>
    </w:p>
    <w:p w:rsidR="00D5688A" w:rsidRPr="00D5688A" w:rsidRDefault="00D5688A" w:rsidP="00D5688A">
      <w:pPr>
        <w:shd w:val="clear" w:color="auto" w:fill="FFFFFF"/>
        <w:spacing w:after="0" w:line="154" w:lineRule="atLeast"/>
        <w:jc w:val="center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>Оплата труда федерального государственного гражданского служащего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гражданской службы и иных дополнительных выплат.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К дополнительным выплатам относятся: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а) ежемесячная надбавка к должностному окладу за выслугу лет на гражданской службе в размерах:</w:t>
      </w:r>
    </w:p>
    <w:p w:rsidR="00D5688A" w:rsidRDefault="00D5688A" w:rsidP="00D5688A">
      <w:pPr>
        <w:shd w:val="clear" w:color="auto" w:fill="FFFFFF"/>
        <w:spacing w:after="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при стаже гражданской службы                              в процентах</w:t>
      </w:r>
      <w:r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       </w:t>
      </w:r>
    </w:p>
    <w:p w:rsidR="00D5688A" w:rsidRPr="00D5688A" w:rsidRDefault="00D5688A" w:rsidP="00D5688A">
      <w:pPr>
        <w:shd w:val="clear" w:color="auto" w:fill="FFFFFF"/>
        <w:spacing w:after="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от 1 года до 5 лет                                                        10</w:t>
      </w:r>
    </w:p>
    <w:p w:rsidR="00D5688A" w:rsidRDefault="00D5688A" w:rsidP="00D5688A">
      <w:pPr>
        <w:shd w:val="clear" w:color="auto" w:fill="FFFFFF"/>
        <w:spacing w:after="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от 5 до 10 лет                                                     </w:t>
      </w:r>
      <w:r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        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15</w:t>
      </w:r>
      <w:r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        </w:t>
      </w:r>
    </w:p>
    <w:p w:rsidR="00D5688A" w:rsidRDefault="00D5688A" w:rsidP="00D5688A">
      <w:pPr>
        <w:shd w:val="clear" w:color="auto" w:fill="FFFFFF"/>
        <w:spacing w:after="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от 10 до 15 лет                   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 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20</w:t>
      </w:r>
      <w:r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          </w:t>
      </w:r>
    </w:p>
    <w:p w:rsidR="00D5688A" w:rsidRPr="00D5688A" w:rsidRDefault="00D5688A" w:rsidP="00D5688A">
      <w:pPr>
        <w:shd w:val="clear" w:color="auto" w:fill="FFFFFF"/>
        <w:spacing w:after="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свыше 15 лет                       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30;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 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б) ежемесячная надбавка к должностному окладу за особые условия гражданской службы в размере до 90 процентов этого оклада;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proofErr w:type="spellStart"/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д</w:t>
      </w:r>
      <w:proofErr w:type="spellEnd"/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) ежемесячное денежное поощрение;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D5688A" w:rsidRPr="00D5688A" w:rsidRDefault="00D5688A" w:rsidP="00D5688A">
      <w:pPr>
        <w:shd w:val="clear" w:color="auto" w:fill="FFFFFF"/>
        <w:spacing w:after="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 По вопросам прохожде</w:t>
      </w:r>
      <w:r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ния Конкурса обращаться в финансово – административный отдел. 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Телефон для справок:</w:t>
      </w:r>
      <w:r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8 (</w:t>
      </w:r>
      <w:r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342</w:t>
      </w: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) </w:t>
      </w:r>
      <w:r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2351-279</w:t>
      </w:r>
    </w:p>
    <w:p w:rsidR="00D5688A" w:rsidRPr="00D5688A" w:rsidRDefault="00D5688A" w:rsidP="00D5688A">
      <w:pPr>
        <w:shd w:val="clear" w:color="auto" w:fill="FFFFFF"/>
        <w:spacing w:after="40" w:line="154" w:lineRule="atLeast"/>
        <w:jc w:val="both"/>
        <w:textAlignment w:val="baseline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D5688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 </w:t>
      </w:r>
    </w:p>
    <w:p w:rsidR="004C6AE7" w:rsidRDefault="004C6AE7"/>
    <w:sectPr w:rsidR="004C6AE7" w:rsidSect="004C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682B"/>
    <w:multiLevelType w:val="multilevel"/>
    <w:tmpl w:val="1384FD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133EA"/>
    <w:multiLevelType w:val="multilevel"/>
    <w:tmpl w:val="D0AE5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E4F84"/>
    <w:multiLevelType w:val="multilevel"/>
    <w:tmpl w:val="9C90B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characterSpacingControl w:val="doNotCompress"/>
  <w:compat/>
  <w:rsids>
    <w:rsidRoot w:val="00D5688A"/>
    <w:rsid w:val="00302649"/>
    <w:rsid w:val="00357DFD"/>
    <w:rsid w:val="004C6AE7"/>
    <w:rsid w:val="005A3226"/>
    <w:rsid w:val="005B6159"/>
    <w:rsid w:val="007211B7"/>
    <w:rsid w:val="00AB0907"/>
    <w:rsid w:val="00CD6669"/>
    <w:rsid w:val="00D5688A"/>
    <w:rsid w:val="00ED25A9"/>
    <w:rsid w:val="00EF15F0"/>
    <w:rsid w:val="00F5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49"/>
  </w:style>
  <w:style w:type="paragraph" w:styleId="1">
    <w:name w:val="heading 1"/>
    <w:basedOn w:val="a"/>
    <w:link w:val="10"/>
    <w:uiPriority w:val="9"/>
    <w:qFormat/>
    <w:rsid w:val="00D56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5688A"/>
  </w:style>
  <w:style w:type="character" w:styleId="a3">
    <w:name w:val="Hyperlink"/>
    <w:basedOn w:val="a0"/>
    <w:uiPriority w:val="99"/>
    <w:semiHidden/>
    <w:unhideWhenUsed/>
    <w:rsid w:val="00D568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6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E8D4A02BBED8CE983AF85F1A64B78495E8A95CE806F0C84D0642n0t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</dc:creator>
  <cp:lastModifiedBy>a01</cp:lastModifiedBy>
  <cp:revision>2</cp:revision>
  <cp:lastPrinted>2018-03-30T09:17:00Z</cp:lastPrinted>
  <dcterms:created xsi:type="dcterms:W3CDTF">2018-03-30T09:17:00Z</dcterms:created>
  <dcterms:modified xsi:type="dcterms:W3CDTF">2018-03-30T09:17:00Z</dcterms:modified>
</cp:coreProperties>
</file>